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9B1" w:rsidRDefault="00B8213A" w:rsidP="00796D0F">
      <w:bookmarkStart w:id="0" w:name="_GoBack"/>
      <w:bookmarkEnd w:id="0"/>
      <w:r w:rsidRPr="005A36CD">
        <w:rPr>
          <w:lang w:val="sv-SE"/>
        </w:rPr>
        <w:t>Till finansministeriet</w:t>
      </w:r>
    </w:p>
    <w:p w:rsidR="009D028E" w:rsidRDefault="009D028E" w:rsidP="00796D0F"/>
    <w:p w:rsidR="009D028E" w:rsidRDefault="00B8213A" w:rsidP="00796D0F">
      <w:r w:rsidRPr="005A36CD">
        <w:rPr>
          <w:lang w:val="sv-SE"/>
        </w:rPr>
        <w:t>VM106:00/2014</w:t>
      </w:r>
    </w:p>
    <w:p w:rsidR="00996386" w:rsidRDefault="00996386" w:rsidP="00796D0F"/>
    <w:p w:rsidR="00996386" w:rsidRDefault="00996386" w:rsidP="00796D0F"/>
    <w:p w:rsidR="00996386" w:rsidRDefault="00996386" w:rsidP="00796D0F"/>
    <w:p w:rsidR="00996386" w:rsidRDefault="00996386" w:rsidP="00796D0F"/>
    <w:p w:rsidR="00996386" w:rsidRDefault="00996386" w:rsidP="00796D0F"/>
    <w:p w:rsidR="00996386" w:rsidRDefault="00B8213A" w:rsidP="00796D0F">
      <w:r w:rsidRPr="005A36CD">
        <w:rPr>
          <w:b/>
          <w:lang w:val="sv-SE"/>
        </w:rPr>
        <w:t>Utlåtande om utkastet till regeringens proposition till riksdagen med förslag till lagar om ändring av inkomstskattelagen, lagen om skatteredovisning samt 30 och 31 § i lagen om Skatteförvaltningen</w:t>
      </w:r>
    </w:p>
    <w:p w:rsidR="00996386" w:rsidRDefault="00996386" w:rsidP="00796D0F"/>
    <w:p w:rsidR="00996386" w:rsidRDefault="00996386" w:rsidP="00796D0F"/>
    <w:p w:rsidR="00996386" w:rsidRDefault="00B8213A" w:rsidP="00996386">
      <w:pPr>
        <w:ind w:left="1418"/>
      </w:pPr>
      <w:r w:rsidRPr="005A36CD">
        <w:rPr>
          <w:lang w:val="sv-SE"/>
        </w:rPr>
        <w:t>Som av finansministeriet begärt utlåtande i ärendet framhåller kyrkomötet med högaktning följande:</w:t>
      </w:r>
      <w:r w:rsidR="00996386">
        <w:t xml:space="preserve"> </w:t>
      </w:r>
    </w:p>
    <w:p w:rsidR="00996386" w:rsidRDefault="00996386" w:rsidP="00996386">
      <w:pPr>
        <w:ind w:left="1418"/>
      </w:pPr>
    </w:p>
    <w:p w:rsidR="00362FFE" w:rsidRDefault="00B8213A" w:rsidP="00996386">
      <w:pPr>
        <w:ind w:left="1418"/>
      </w:pPr>
      <w:r w:rsidRPr="005A36CD">
        <w:rPr>
          <w:lang w:val="sv-SE"/>
        </w:rPr>
        <w:t>De ändringar av skattelagarna som föreslås i propositionen är en del av en helhet där man slopar den samfundsskatteandel som församlingarna får och övergår till statlig finansiering, genom vilken församlingarna ersätts för de kostnader som de lagstadgade samhälleliga uppgifterna medför.</w:t>
      </w:r>
      <w:r w:rsidR="00362FFE">
        <w:t xml:space="preserve"> </w:t>
      </w:r>
      <w:r w:rsidRPr="005A36CD">
        <w:rPr>
          <w:lang w:val="sv-SE"/>
        </w:rPr>
        <w:t>Propositionen hör således ihop med regeringens proposition till riksdagen med förslag till lag om statlig finansiering till evangelisk-lutherska kyrkan för vissa samhälleliga uppgifter samt med framställningen om ändring av kyrkolagen.</w:t>
      </w:r>
      <w:r w:rsidR="00362FFE">
        <w:t xml:space="preserve"> </w:t>
      </w:r>
    </w:p>
    <w:p w:rsidR="00362FFE" w:rsidRDefault="00362FFE" w:rsidP="00996386">
      <w:pPr>
        <w:ind w:left="1418"/>
      </w:pPr>
    </w:p>
    <w:p w:rsidR="000A38AE" w:rsidRDefault="00B8213A" w:rsidP="00996386">
      <w:pPr>
        <w:ind w:left="1418"/>
      </w:pPr>
      <w:r w:rsidRPr="005A36CD">
        <w:rPr>
          <w:lang w:val="sv-SE"/>
        </w:rPr>
        <w:t>Kyrkomötet anser att utkastet till regeringens proposition är ändamålsenligt.</w:t>
      </w:r>
      <w:r w:rsidR="000A38AE">
        <w:t xml:space="preserve"> </w:t>
      </w:r>
      <w:r w:rsidRPr="005A36CD">
        <w:rPr>
          <w:lang w:val="sv-SE"/>
        </w:rPr>
        <w:t>Propositionen kompletterar den föreslagna lagen om statlig finansiering till evangelisk-lutherska kyrkan för vissa samhälleliga uppgifter.</w:t>
      </w:r>
      <w:r w:rsidR="000A38AE">
        <w:t xml:space="preserve"> </w:t>
      </w:r>
      <w:r w:rsidRPr="005A36CD">
        <w:rPr>
          <w:lang w:val="sv-SE"/>
        </w:rPr>
        <w:t>Kyrkomötet har emellertid fäst uppmärksamhet vid följande omständigheter.</w:t>
      </w:r>
      <w:r w:rsidR="000A38AE">
        <w:t xml:space="preserve"> </w:t>
      </w:r>
    </w:p>
    <w:p w:rsidR="000A38AE" w:rsidRDefault="000A38AE" w:rsidP="00996386">
      <w:pPr>
        <w:ind w:left="1418"/>
      </w:pPr>
    </w:p>
    <w:p w:rsidR="002966B3" w:rsidRDefault="00B8213A" w:rsidP="00996386">
      <w:pPr>
        <w:ind w:left="1418"/>
      </w:pPr>
      <w:r w:rsidRPr="005A36CD">
        <w:rPr>
          <w:lang w:val="sv-SE"/>
        </w:rPr>
        <w:t>I avsnitt 1.2 i den allmänna motiveringen till propositionen konstateras att samfundsskattens andel av de evangelisk-lutherska församlingarnas alla inkomster under senaste år har varit cirka 15 procent.</w:t>
      </w:r>
      <w:r w:rsidR="000A38AE">
        <w:t xml:space="preserve"> </w:t>
      </w:r>
      <w:r w:rsidRPr="005A36CD">
        <w:rPr>
          <w:lang w:val="sv-SE"/>
        </w:rPr>
        <w:t>Enligt kyrkomötets uppgifter har samfundsskatteintäkternas andel av de evangelisk-lutherska församlingarnas alla inkomster emellertid varierat mellan 8,5–10,1 procent under 2010–2013.</w:t>
      </w:r>
      <w:r w:rsidR="002966B3">
        <w:t xml:space="preserve"> </w:t>
      </w:r>
      <w:r w:rsidRPr="005A36CD">
        <w:rPr>
          <w:lang w:val="sv-SE"/>
        </w:rPr>
        <w:t>Kyrkomötet anser att motiveringarna till propositionen ska korrigeras till denna del.</w:t>
      </w:r>
      <w:r w:rsidR="002966B3">
        <w:t xml:space="preserve"> </w:t>
      </w:r>
    </w:p>
    <w:p w:rsidR="002966B3" w:rsidRDefault="002966B3" w:rsidP="00996386">
      <w:pPr>
        <w:ind w:left="1418"/>
      </w:pPr>
    </w:p>
    <w:p w:rsidR="00414EA9" w:rsidRDefault="00B8213A" w:rsidP="00996386">
      <w:pPr>
        <w:ind w:left="1418"/>
      </w:pPr>
      <w:r w:rsidRPr="005A36CD">
        <w:rPr>
          <w:lang w:val="sv-SE"/>
        </w:rPr>
        <w:t>Dessutom konstateras i avsnitt 3 i den allmänna motiveringen att samfundsskatterna från de skatteår som föregår lagens tillämpningsår redovisas till församlingarna enligt bestämmelserna i lagen om skatteredovisning.</w:t>
      </w:r>
      <w:r w:rsidR="002966B3">
        <w:t xml:space="preserve"> </w:t>
      </w:r>
      <w:r w:rsidRPr="005A36CD">
        <w:rPr>
          <w:lang w:val="sv-SE"/>
        </w:rPr>
        <w:t>Kyrkomötet har i sitt tidigare utlåtande (9.5.2014) förutsatt redovisning av samfundsskatteandelarna från de skatteår som föregår lagens ikraftträdande.</w:t>
      </w:r>
      <w:r w:rsidR="00AF042F">
        <w:t xml:space="preserve"> </w:t>
      </w:r>
      <w:r w:rsidRPr="005A36CD">
        <w:rPr>
          <w:lang w:val="sv-SE"/>
        </w:rPr>
        <w:t>Kyrkomötet anser att det föreslagna förfarandet är bättre än det förfarande som kyrkomötet tog ställning till i sitt tidigare utlåtande och enligt vilket församlingarnas samfundsskatteandelar från skatteår som föregår övergången ska redovi</w:t>
      </w:r>
      <w:r w:rsidRPr="005A36CD">
        <w:rPr>
          <w:lang w:val="sv-SE"/>
        </w:rPr>
        <w:lastRenderedPageBreak/>
        <w:t>sas till kyrkans centralfond.</w:t>
      </w:r>
      <w:r w:rsidR="002966B3">
        <w:t xml:space="preserve"> </w:t>
      </w:r>
      <w:r w:rsidRPr="005A36CD">
        <w:rPr>
          <w:lang w:val="sv-SE"/>
        </w:rPr>
        <w:t>Kyrkomötet föreslår dock att det ska utredas huruvida saken bör regleras i ikraftträdelse- och övergångsbestämmelsen i lagen om skatteredovisning.</w:t>
      </w:r>
      <w:r w:rsidR="002966B3">
        <w:t xml:space="preserve">   </w:t>
      </w:r>
      <w:r w:rsidR="000A38AE">
        <w:t xml:space="preserve"> </w:t>
      </w:r>
    </w:p>
    <w:p w:rsidR="00C210A4" w:rsidRDefault="00C210A4" w:rsidP="00996386">
      <w:pPr>
        <w:ind w:left="1418"/>
      </w:pPr>
    </w:p>
    <w:p w:rsidR="00B00DB9" w:rsidRDefault="00B8213A" w:rsidP="00B00DB9">
      <w:pPr>
        <w:ind w:left="1418"/>
      </w:pPr>
      <w:r w:rsidRPr="005A36CD">
        <w:rPr>
          <w:lang w:val="sv-SE"/>
        </w:rPr>
        <w:t>I den allmänna motiveringen konstateras även att församlingarnas beskattningskostnader sjunker med cirka 6 miljoner euro, eftersom församlingarna inte längre kommer att vara samfundsskattetagare.</w:t>
      </w:r>
      <w:r w:rsidR="00C210A4">
        <w:t xml:space="preserve"> </w:t>
      </w:r>
      <w:r w:rsidRPr="005A36CD">
        <w:rPr>
          <w:lang w:val="sv-SE"/>
        </w:rPr>
        <w:t>Därför föreslås det att 30 § 2 mom. i lagen om Skatteförvaltningen ändras.</w:t>
      </w:r>
      <w:r w:rsidR="00C210A4">
        <w:t xml:space="preserve"> </w:t>
      </w:r>
      <w:r w:rsidRPr="005A36CD">
        <w:rPr>
          <w:lang w:val="sv-SE"/>
        </w:rPr>
        <w:t>För närvarande betalar de evangelisk-lutherska församlingarna sammanlagt 4,7 procent av beskattningskostnaderna.</w:t>
      </w:r>
      <w:r w:rsidR="00C210A4">
        <w:t xml:space="preserve"> </w:t>
      </w:r>
      <w:r w:rsidRPr="005A36CD">
        <w:rPr>
          <w:lang w:val="sv-SE"/>
        </w:rPr>
        <w:t>I motiveringarna till det föreslagna momentet hänvisas till regeringens proposition med förslag till lag om statlig finansiering till evangelisk-lutherska kyrkan för vissa samhälleliga uppgifter, i vilken föreslås att församlingarnas andel av beskattningskostnaderna sänks, eftersom kyrkan inte längre är samfundsskattetagare.</w:t>
      </w:r>
      <w:r w:rsidR="00B00DB9">
        <w:t xml:space="preserve"> </w:t>
      </w:r>
      <w:r w:rsidRPr="005A36CD">
        <w:rPr>
          <w:lang w:val="sv-SE"/>
        </w:rPr>
        <w:t>Enligt motiveringarna ska staten från och med 2016 uppbära en andel på sammanlagt 3,4 procent av beskattningskostnaderna av den evangelisk-lutherska kyrkans församlingar.</w:t>
      </w:r>
      <w:r w:rsidR="00B00DB9">
        <w:t xml:space="preserve"> </w:t>
      </w:r>
    </w:p>
    <w:p w:rsidR="00B00DB9" w:rsidRDefault="00B00DB9" w:rsidP="00B00DB9">
      <w:pPr>
        <w:ind w:left="1418"/>
      </w:pPr>
    </w:p>
    <w:p w:rsidR="00B00DB9" w:rsidRDefault="00B8213A" w:rsidP="00B00DB9">
      <w:pPr>
        <w:ind w:left="1418"/>
      </w:pPr>
      <w:r w:rsidRPr="005A36CD">
        <w:rPr>
          <w:lang w:val="sv-SE"/>
        </w:rPr>
        <w:t>Kyrkomötet anser att det är oundvikligt att församlingarnas andel av beskattningskostnaderna sänks med det föreslagna beloppet på 6 miljoner euro.</w:t>
      </w:r>
      <w:r w:rsidR="00B00DB9">
        <w:t xml:space="preserve"> </w:t>
      </w:r>
      <w:r w:rsidRPr="005A36CD">
        <w:rPr>
          <w:lang w:val="sv-SE"/>
        </w:rPr>
        <w:t>I den föreslagna lagen om statlig finansiering till evangelisk-lutherska kyrkan för vissa samhälleliga uppgifter är det föreslagna finansieringsbeloppet kalkylmässigt och täcker cirka 80 procent av kostnaderna för de samhälleliga uppgifter som föreskrivits församlingarna i lag.</w:t>
      </w:r>
      <w:r w:rsidR="00500459">
        <w:t xml:space="preserve"> </w:t>
      </w:r>
      <w:r w:rsidRPr="005A36CD">
        <w:rPr>
          <w:lang w:val="sv-SE"/>
        </w:rPr>
        <w:t>Således är en minskning av beskattningskostnaderna en förutsättning för att den föreslagna metoden om ersättning av kostnaderna för församlingarnas samhälleliga uppgifter ska kunna godkännas.</w:t>
      </w:r>
      <w:r w:rsidR="00500459">
        <w:t xml:space="preserve"> </w:t>
      </w:r>
      <w:r w:rsidRPr="005A36CD">
        <w:rPr>
          <w:lang w:val="sv-SE"/>
        </w:rPr>
        <w:t>Dessutom är förslaget till denna del motiverat, eftersom församlingarna inte längre kommer att vara samfundsskattetagare och därför inte ansvarar för beskattningskostnaderna till denna del.</w:t>
      </w:r>
      <w:r w:rsidR="00500459">
        <w:t xml:space="preserve"> </w:t>
      </w:r>
    </w:p>
    <w:p w:rsidR="00500459" w:rsidRDefault="00500459" w:rsidP="00B00DB9">
      <w:pPr>
        <w:ind w:left="1418"/>
      </w:pPr>
    </w:p>
    <w:p w:rsidR="00500459" w:rsidRDefault="00B8213A" w:rsidP="00B00DB9">
      <w:pPr>
        <w:ind w:left="1418"/>
      </w:pPr>
      <w:r w:rsidRPr="005A36CD">
        <w:rPr>
          <w:lang w:val="sv-SE"/>
        </w:rPr>
        <w:t>Kyrkomötet anser att de föreslagna lagarna om ändring av inkomstskattelagen, lagen om skatteredovisning samt 30 och 31 § i lagen om Skatteförvaltningen kan godkännas, om utkastet till regeringens proposition korrigeras på ovan nämnda sätt.</w:t>
      </w:r>
      <w:r w:rsidR="00DD58FF">
        <w:t xml:space="preserve"> </w:t>
      </w:r>
    </w:p>
    <w:p w:rsidR="00DD58FF" w:rsidRDefault="00DD58FF" w:rsidP="00B00DB9">
      <w:pPr>
        <w:ind w:left="1418"/>
      </w:pPr>
    </w:p>
    <w:p w:rsidR="00DD58FF" w:rsidRDefault="00B8213A" w:rsidP="00B00DB9">
      <w:pPr>
        <w:ind w:left="1418"/>
      </w:pPr>
      <w:r w:rsidRPr="005A36CD">
        <w:rPr>
          <w:lang w:val="sv-SE"/>
        </w:rPr>
        <w:t>Slutligen konstaterar kyrkomötet att kyrkomötet den 7 november 2014 har godkänt förslaget om ändring av kyrkolagen samt fattat beslut om ändring av kyrkoordningen.</w:t>
      </w:r>
      <w:r w:rsidR="00673CB7">
        <w:t xml:space="preserve"> </w:t>
      </w:r>
      <w:r w:rsidRPr="005A36CD">
        <w:rPr>
          <w:lang w:val="sv-SE"/>
        </w:rPr>
        <w:t>Författningsändringarna gäller ändring av bestämmelserna i kyrkolagen och kyrkoordningen som lyfts fram i regeringens propositionsutkast.</w:t>
      </w:r>
      <w:r w:rsidR="00673CB7">
        <w:t xml:space="preserve"> </w:t>
      </w:r>
      <w:r w:rsidR="00F114A3">
        <w:t xml:space="preserve"> </w:t>
      </w:r>
    </w:p>
    <w:p w:rsidR="00F114A3" w:rsidRDefault="00F114A3" w:rsidP="00B00DB9">
      <w:pPr>
        <w:ind w:left="1418"/>
      </w:pPr>
    </w:p>
    <w:p w:rsidR="00F114A3" w:rsidRDefault="00F114A3" w:rsidP="00B00DB9">
      <w:pPr>
        <w:ind w:left="1418"/>
      </w:pPr>
    </w:p>
    <w:p w:rsidR="003B5EA5" w:rsidRDefault="003B5EA5" w:rsidP="00B00DB9">
      <w:pPr>
        <w:ind w:left="1418"/>
      </w:pPr>
    </w:p>
    <w:p w:rsidR="003B5EA5" w:rsidRDefault="003B5EA5" w:rsidP="00B00DB9">
      <w:pPr>
        <w:ind w:left="1418"/>
      </w:pPr>
    </w:p>
    <w:p w:rsidR="003B5EA5" w:rsidRDefault="003B5EA5" w:rsidP="00B00DB9">
      <w:pPr>
        <w:ind w:left="1418"/>
      </w:pPr>
    </w:p>
    <w:p w:rsidR="003B5EA5" w:rsidRDefault="003B5EA5" w:rsidP="00B00DB9">
      <w:pPr>
        <w:ind w:left="1418"/>
      </w:pPr>
    </w:p>
    <w:p w:rsidR="003B5EA5" w:rsidRDefault="005A36CD" w:rsidP="00B00DB9">
      <w:pPr>
        <w:ind w:left="1418"/>
      </w:pPr>
      <w:r>
        <w:rPr>
          <w:lang w:val="sv-SE"/>
        </w:rPr>
        <w:t>Ä</w:t>
      </w:r>
      <w:r w:rsidR="00B8213A" w:rsidRPr="005A36CD">
        <w:rPr>
          <w:lang w:val="sv-SE"/>
        </w:rPr>
        <w:t>rkebiskop</w:t>
      </w:r>
      <w:r w:rsidR="003B5EA5">
        <w:t xml:space="preserve"> </w:t>
      </w:r>
      <w:r w:rsidR="003B5EA5">
        <w:tab/>
      </w:r>
      <w:r w:rsidR="003B5EA5">
        <w:tab/>
      </w:r>
      <w:r w:rsidR="003B5EA5">
        <w:tab/>
      </w:r>
      <w:r w:rsidR="00B8213A" w:rsidRPr="005A36CD">
        <w:rPr>
          <w:lang w:val="sv-SE"/>
        </w:rPr>
        <w:t>Kari Mäkinen</w:t>
      </w:r>
    </w:p>
    <w:p w:rsidR="00C210A4" w:rsidRDefault="00C210A4" w:rsidP="00996386">
      <w:pPr>
        <w:ind w:left="1418"/>
      </w:pPr>
    </w:p>
    <w:p w:rsidR="00C210A4" w:rsidRDefault="00C210A4" w:rsidP="00996386">
      <w:pPr>
        <w:ind w:left="1418"/>
      </w:pPr>
    </w:p>
    <w:p w:rsidR="003B5EA5" w:rsidRDefault="003B5EA5" w:rsidP="00996386">
      <w:pPr>
        <w:ind w:left="1418"/>
      </w:pPr>
    </w:p>
    <w:p w:rsidR="003B5EA5" w:rsidRDefault="003B5EA5" w:rsidP="00996386">
      <w:pPr>
        <w:ind w:left="1418"/>
      </w:pPr>
    </w:p>
    <w:p w:rsidR="003B5EA5" w:rsidRDefault="003B5EA5" w:rsidP="00996386">
      <w:pPr>
        <w:ind w:left="1418"/>
      </w:pPr>
    </w:p>
    <w:p w:rsidR="003B5EA5" w:rsidRDefault="003B5EA5" w:rsidP="00996386">
      <w:pPr>
        <w:ind w:left="1418"/>
      </w:pPr>
    </w:p>
    <w:p w:rsidR="003B5EA5" w:rsidRDefault="003B5EA5" w:rsidP="00996386">
      <w:pPr>
        <w:ind w:left="1418"/>
      </w:pPr>
    </w:p>
    <w:p w:rsidR="00414EA9" w:rsidRDefault="00414EA9" w:rsidP="00996386">
      <w:pPr>
        <w:ind w:left="1418"/>
      </w:pPr>
    </w:p>
    <w:p w:rsidR="00996386" w:rsidRPr="00996386" w:rsidRDefault="005A36CD" w:rsidP="00996386">
      <w:pPr>
        <w:ind w:left="1418"/>
      </w:pPr>
      <w:r>
        <w:rPr>
          <w:lang w:val="sv-SE"/>
        </w:rPr>
        <w:t>Kyrkomötets sekreterare</w:t>
      </w:r>
      <w:r w:rsidR="003B5EA5">
        <w:t xml:space="preserve"> </w:t>
      </w:r>
      <w:r w:rsidR="003B5EA5">
        <w:tab/>
      </w:r>
      <w:r w:rsidR="001E7627">
        <w:tab/>
      </w:r>
      <w:r w:rsidR="00B8213A" w:rsidRPr="005A36CD">
        <w:rPr>
          <w:lang w:val="sv-SE"/>
        </w:rPr>
        <w:t>Katri Kuuskoski</w:t>
      </w:r>
      <w:r w:rsidR="00362FFE">
        <w:t xml:space="preserve"> </w:t>
      </w:r>
    </w:p>
    <w:sectPr w:rsidR="00996386" w:rsidRPr="00996386" w:rsidSect="003622FB">
      <w:headerReference w:type="default" r:id="rId7"/>
      <w:footerReference w:type="default" r:id="rId8"/>
      <w:headerReference w:type="first" r:id="rId9"/>
      <w:footerReference w:type="first" r:id="rId10"/>
      <w:pgSz w:w="11906" w:h="16838" w:code="9"/>
      <w:pgMar w:top="680" w:right="851" w:bottom="1701"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8FF" w:rsidRDefault="00DD58FF">
      <w:r>
        <w:separator/>
      </w:r>
    </w:p>
  </w:endnote>
  <w:endnote w:type="continuationSeparator" w:id="0">
    <w:p w:rsidR="00DD58FF" w:rsidRDefault="00DD5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8FF" w:rsidRDefault="00DD58FF">
    <w:pPr>
      <w:pStyle w:val="Alatunniste"/>
    </w:pPr>
    <w:r>
      <w:rPr>
        <w:noProof/>
        <w:lang w:eastAsia="fi-FI"/>
      </w:rPr>
      <w:drawing>
        <wp:anchor distT="0" distB="0" distL="114300" distR="114300" simplePos="0" relativeHeight="251687936" behindDoc="0" locked="1" layoutInCell="1" allowOverlap="1">
          <wp:simplePos x="0" y="0"/>
          <wp:positionH relativeFrom="page">
            <wp:posOffset>450215</wp:posOffset>
          </wp:positionH>
          <wp:positionV relativeFrom="page">
            <wp:posOffset>10081260</wp:posOffset>
          </wp:positionV>
          <wp:extent cx="6300000" cy="3132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kolliskokous_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0000" cy="31320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8FF" w:rsidRDefault="00DD58FF">
    <w:pPr>
      <w:pStyle w:val="Alatunniste"/>
    </w:pPr>
    <w:r>
      <w:rPr>
        <w:noProof/>
        <w:lang w:eastAsia="fi-FI"/>
      </w:rPr>
      <w:drawing>
        <wp:anchor distT="0" distB="0" distL="114300" distR="114300" simplePos="0" relativeHeight="251685888" behindDoc="0" locked="1" layoutInCell="1" allowOverlap="1">
          <wp:simplePos x="0" y="0"/>
          <wp:positionH relativeFrom="page">
            <wp:posOffset>469900</wp:posOffset>
          </wp:positionH>
          <wp:positionV relativeFrom="page">
            <wp:posOffset>10081260</wp:posOffset>
          </wp:positionV>
          <wp:extent cx="6257925" cy="31305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kolliskokous_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57925" cy="313055"/>
                  </a:xfrm>
                  <a:prstGeom prst="rect">
                    <a:avLst/>
                  </a:prstGeom>
                </pic:spPr>
              </pic:pic>
            </a:graphicData>
          </a:graphic>
        </wp:anchor>
      </w:drawing>
    </w:r>
    <w:r>
      <w:rPr>
        <w:noProof/>
        <w:lang w:eastAsia="fi-FI"/>
      </w:rPr>
      <w:drawing>
        <wp:anchor distT="0" distB="0" distL="114300" distR="114300" simplePos="0" relativeHeight="251681792" behindDoc="0" locked="1" layoutInCell="1" allowOverlap="1">
          <wp:simplePos x="0" y="0"/>
          <wp:positionH relativeFrom="page">
            <wp:posOffset>720090</wp:posOffset>
          </wp:positionH>
          <wp:positionV relativeFrom="page">
            <wp:posOffset>360045</wp:posOffset>
          </wp:positionV>
          <wp:extent cx="2142000" cy="702000"/>
          <wp:effectExtent l="0" t="0" r="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kolliskokou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42000" cy="7020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8FF" w:rsidRDefault="00DD58FF">
      <w:r>
        <w:separator/>
      </w:r>
    </w:p>
  </w:footnote>
  <w:footnote w:type="continuationSeparator" w:id="0">
    <w:p w:rsidR="00DD58FF" w:rsidRDefault="00DD58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8FF" w:rsidRDefault="00DD58FF" w:rsidP="00E2083C">
    <w:pPr>
      <w:rPr>
        <w:b/>
      </w:rPr>
    </w:pPr>
    <w:r>
      <w:rPr>
        <w:lang w:val="en-US"/>
      </w:rPr>
      <w:tab/>
    </w:r>
    <w:r>
      <w:rPr>
        <w:lang w:val="en-US"/>
      </w:rPr>
      <w:tab/>
    </w:r>
    <w:r>
      <w:rPr>
        <w:lang w:val="en-US"/>
      </w:rPr>
      <w:tab/>
    </w:r>
    <w:r>
      <w:rPr>
        <w:lang w:val="en-US"/>
      </w:rPr>
      <w:tab/>
    </w:r>
    <w:r>
      <w:rPr>
        <w:b/>
      </w:rPr>
      <w:tab/>
    </w:r>
    <w:r>
      <w:rPr>
        <w:b/>
      </w:rPr>
      <w:tab/>
    </w:r>
    <w:r>
      <w:rPr>
        <w:b/>
      </w:rPr>
      <w:tab/>
    </w:r>
    <w:r w:rsidR="00FD6269" w:rsidRPr="00D53EEA">
      <w:fldChar w:fldCharType="begin"/>
    </w:r>
    <w:r w:rsidRPr="00D53EEA">
      <w:instrText xml:space="preserve"> PAGE   \* MERGEFORMAT </w:instrText>
    </w:r>
    <w:r w:rsidR="00FD6269" w:rsidRPr="00D53EEA">
      <w:fldChar w:fldCharType="separate"/>
    </w:r>
    <w:r w:rsidR="00B13DE1">
      <w:rPr>
        <w:noProof/>
      </w:rPr>
      <w:t>2</w:t>
    </w:r>
    <w:r w:rsidR="00FD6269" w:rsidRPr="00D53EEA">
      <w:fldChar w:fldCharType="end"/>
    </w:r>
    <w:r>
      <w:t xml:space="preserve"> </w:t>
    </w:r>
    <w:r w:rsidRPr="00D53EEA">
      <w:t>(</w:t>
    </w:r>
    <w:fldSimple w:instr=" NUMPAGES   \* MERGEFORMAT ">
      <w:r w:rsidR="00B13DE1">
        <w:rPr>
          <w:noProof/>
        </w:rPr>
        <w:t>2</w:t>
      </w:r>
    </w:fldSimple>
    <w:r w:rsidRPr="00D53EEA">
      <w:t>)</w:t>
    </w:r>
  </w:p>
  <w:p w:rsidR="00DD58FF" w:rsidRDefault="00DD58FF" w:rsidP="00E2083C">
    <w:r>
      <w:rPr>
        <w:lang w:val="en-US"/>
      </w:rPr>
      <w:tab/>
    </w:r>
    <w:r>
      <w:rPr>
        <w:lang w:val="en-US"/>
      </w:rPr>
      <w:tab/>
    </w:r>
    <w:r>
      <w:rPr>
        <w:lang w:val="en-US"/>
      </w:rPr>
      <w:tab/>
    </w:r>
    <w:r>
      <w:rPr>
        <w:lang w:val="en-US"/>
      </w:rPr>
      <w:tab/>
    </w:r>
    <w:r>
      <w:tab/>
    </w:r>
  </w:p>
  <w:p w:rsidR="00DD58FF" w:rsidRDefault="00DD58FF" w:rsidP="00E2083C">
    <w:r>
      <w:tab/>
    </w:r>
    <w:r>
      <w:tab/>
    </w:r>
    <w:r>
      <w:tab/>
    </w:r>
  </w:p>
  <w:p w:rsidR="00DD58FF" w:rsidRDefault="00DD58FF">
    <w:r>
      <w:tab/>
    </w:r>
    <w:r>
      <w:tab/>
    </w:r>
    <w:r>
      <w:tab/>
    </w:r>
    <w:r>
      <w:tab/>
    </w:r>
  </w:p>
  <w:p w:rsidR="00DD58FF" w:rsidRDefault="00DD58FF"/>
  <w:p w:rsidR="00DD58FF" w:rsidRDefault="00DD58FF"/>
  <w:p w:rsidR="00DD58FF" w:rsidRDefault="00DD58F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EE0" w:rsidRDefault="00CA4EE0" w:rsidP="003163E5">
    <w:pPr>
      <w:rPr>
        <w:lang w:val="en-US"/>
      </w:rPr>
    </w:pPr>
  </w:p>
  <w:p w:rsidR="00CA4EE0" w:rsidRDefault="00CA4EE0" w:rsidP="003163E5">
    <w:pPr>
      <w:rPr>
        <w:lang w:val="en-US"/>
      </w:rPr>
    </w:pPr>
  </w:p>
  <w:p w:rsidR="00DD58FF" w:rsidRDefault="00DD58FF" w:rsidP="003163E5">
    <w:pPr>
      <w:rPr>
        <w:b/>
      </w:rPr>
    </w:pPr>
    <w:r>
      <w:rPr>
        <w:lang w:val="en-US"/>
      </w:rPr>
      <w:tab/>
    </w:r>
    <w:r>
      <w:rPr>
        <w:lang w:val="en-US"/>
      </w:rPr>
      <w:tab/>
    </w:r>
    <w:r>
      <w:rPr>
        <w:lang w:val="en-US"/>
      </w:rPr>
      <w:tab/>
    </w:r>
    <w:r>
      <w:rPr>
        <w:lang w:val="en-US"/>
      </w:rPr>
      <w:tab/>
    </w:r>
    <w:r w:rsidR="001E7627">
      <w:rPr>
        <w:b/>
        <w:lang w:val="sv-SE"/>
      </w:rPr>
      <w:t>U</w:t>
    </w:r>
    <w:r w:rsidR="00B8213A" w:rsidRPr="005A36CD">
      <w:rPr>
        <w:b/>
        <w:lang w:val="sv-SE"/>
      </w:rPr>
      <w:t>tlåtande</w:t>
    </w:r>
    <w:r>
      <w:rPr>
        <w:b/>
      </w:rPr>
      <w:tab/>
    </w:r>
    <w:r>
      <w:rPr>
        <w:b/>
      </w:rPr>
      <w:tab/>
    </w:r>
    <w:r>
      <w:rPr>
        <w:b/>
      </w:rPr>
      <w:tab/>
    </w:r>
    <w:r w:rsidR="00FD6269" w:rsidRPr="00D53EEA">
      <w:fldChar w:fldCharType="begin"/>
    </w:r>
    <w:r w:rsidRPr="00D53EEA">
      <w:instrText xml:space="preserve"> PAGE   \* MERGEFORMAT </w:instrText>
    </w:r>
    <w:r w:rsidR="00FD6269" w:rsidRPr="00D53EEA">
      <w:fldChar w:fldCharType="separate"/>
    </w:r>
    <w:r w:rsidR="00B13DE1">
      <w:rPr>
        <w:noProof/>
      </w:rPr>
      <w:t>1</w:t>
    </w:r>
    <w:r w:rsidR="00FD6269" w:rsidRPr="00D53EEA">
      <w:fldChar w:fldCharType="end"/>
    </w:r>
    <w:r>
      <w:t xml:space="preserve"> </w:t>
    </w:r>
    <w:r w:rsidRPr="00D53EEA">
      <w:t>(</w:t>
    </w:r>
    <w:fldSimple w:instr=" NUMPAGES   \* MERGEFORMAT ">
      <w:r w:rsidR="00B13DE1">
        <w:rPr>
          <w:noProof/>
        </w:rPr>
        <w:t>2</w:t>
      </w:r>
    </w:fldSimple>
    <w:r w:rsidRPr="00D53EEA">
      <w:t>)</w:t>
    </w:r>
  </w:p>
  <w:p w:rsidR="00DD58FF" w:rsidRDefault="00DD58FF" w:rsidP="003163E5">
    <w:r>
      <w:rPr>
        <w:lang w:val="en-US"/>
      </w:rPr>
      <w:tab/>
    </w:r>
    <w:r>
      <w:rPr>
        <w:lang w:val="en-US"/>
      </w:rPr>
      <w:tab/>
    </w:r>
    <w:r>
      <w:rPr>
        <w:lang w:val="en-US"/>
      </w:rPr>
      <w:tab/>
    </w:r>
    <w:r>
      <w:rPr>
        <w:lang w:val="en-US"/>
      </w:rPr>
      <w:tab/>
    </w:r>
    <w:r w:rsidR="00B8213A" w:rsidRPr="005A36CD">
      <w:rPr>
        <w:lang w:val="sv-SE"/>
      </w:rPr>
      <w:t>Ärende nr 2014-00656</w:t>
    </w:r>
    <w:r w:rsidR="00552350">
      <w:rPr>
        <w:lang w:val="en-US"/>
      </w:rPr>
      <w:tab/>
    </w:r>
    <w:r w:rsidR="00B8213A" w:rsidRPr="005A36CD">
      <w:rPr>
        <w:i/>
        <w:lang w:val="sv-SE"/>
      </w:rPr>
      <w:t>Bilaga</w:t>
    </w:r>
    <w:r>
      <w:tab/>
    </w:r>
  </w:p>
  <w:p w:rsidR="00DD58FF" w:rsidRDefault="00DD58FF" w:rsidP="003163E5"/>
  <w:p w:rsidR="00DD58FF" w:rsidRDefault="001A527B" w:rsidP="003163E5">
    <w:r>
      <w:tab/>
    </w:r>
    <w:r>
      <w:tab/>
    </w:r>
    <w:r>
      <w:tab/>
    </w:r>
    <w:r>
      <w:tab/>
      <w:t>6</w:t>
    </w:r>
    <w:r w:rsidR="00DD58FF">
      <w:t>.11.2014</w:t>
    </w:r>
  </w:p>
  <w:p w:rsidR="00DD58FF" w:rsidRDefault="00DD58FF" w:rsidP="003163E5"/>
  <w:p w:rsidR="00DD58FF" w:rsidRPr="00D316C1" w:rsidRDefault="00DD58FF" w:rsidP="00700C6F">
    <w:pPr>
      <w:rPr>
        <w:lang w:val="en-US"/>
      </w:rPr>
    </w:pPr>
  </w:p>
  <w:p w:rsidR="00DD58FF" w:rsidRDefault="00DD58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010DC"/>
    <w:multiLevelType w:val="multilevel"/>
    <w:tmpl w:val="E50805FC"/>
    <w:numStyleLink w:val="111111"/>
  </w:abstractNum>
  <w:abstractNum w:abstractNumId="1">
    <w:nsid w:val="01BF1B65"/>
    <w:multiLevelType w:val="multilevel"/>
    <w:tmpl w:val="E50805FC"/>
    <w:numStyleLink w:val="111111"/>
  </w:abstractNum>
  <w:abstractNum w:abstractNumId="2">
    <w:nsid w:val="038A04C5"/>
    <w:multiLevelType w:val="multilevel"/>
    <w:tmpl w:val="E50805FC"/>
    <w:numStyleLink w:val="111111"/>
  </w:abstractNum>
  <w:abstractNum w:abstractNumId="3">
    <w:nsid w:val="061A4620"/>
    <w:multiLevelType w:val="hybridMultilevel"/>
    <w:tmpl w:val="F13AF69A"/>
    <w:lvl w:ilvl="0" w:tplc="F04C2906">
      <w:start w:val="1"/>
      <w:numFmt w:val="decimal"/>
      <w:lvlText w:val="%1"/>
      <w:lvlJc w:val="left"/>
      <w:pPr>
        <w:tabs>
          <w:tab w:val="num" w:pos="-2608"/>
        </w:tabs>
        <w:ind w:left="0" w:firstLine="0"/>
      </w:pPr>
      <w:rPr>
        <w:rFonts w:hint="default"/>
      </w:rPr>
    </w:lvl>
    <w:lvl w:ilvl="1" w:tplc="040B0019">
      <w:start w:val="1"/>
      <w:numFmt w:val="lowerLetter"/>
      <w:lvlText w:val="%2."/>
      <w:lvlJc w:val="left"/>
      <w:pPr>
        <w:tabs>
          <w:tab w:val="num" w:pos="-1168"/>
        </w:tabs>
        <w:ind w:left="-1168" w:hanging="360"/>
      </w:pPr>
    </w:lvl>
    <w:lvl w:ilvl="2" w:tplc="040B001B">
      <w:start w:val="1"/>
      <w:numFmt w:val="lowerRoman"/>
      <w:lvlText w:val="%3."/>
      <w:lvlJc w:val="right"/>
      <w:pPr>
        <w:tabs>
          <w:tab w:val="num" w:pos="-448"/>
        </w:tabs>
        <w:ind w:left="-448" w:hanging="180"/>
      </w:pPr>
    </w:lvl>
    <w:lvl w:ilvl="3" w:tplc="040B000F" w:tentative="1">
      <w:start w:val="1"/>
      <w:numFmt w:val="decimal"/>
      <w:lvlText w:val="%4."/>
      <w:lvlJc w:val="left"/>
      <w:pPr>
        <w:tabs>
          <w:tab w:val="num" w:pos="272"/>
        </w:tabs>
        <w:ind w:left="272" w:hanging="360"/>
      </w:pPr>
    </w:lvl>
    <w:lvl w:ilvl="4" w:tplc="040B0019" w:tentative="1">
      <w:start w:val="1"/>
      <w:numFmt w:val="lowerLetter"/>
      <w:lvlText w:val="%5."/>
      <w:lvlJc w:val="left"/>
      <w:pPr>
        <w:tabs>
          <w:tab w:val="num" w:pos="992"/>
        </w:tabs>
        <w:ind w:left="992" w:hanging="360"/>
      </w:pPr>
    </w:lvl>
    <w:lvl w:ilvl="5" w:tplc="040B001B" w:tentative="1">
      <w:start w:val="1"/>
      <w:numFmt w:val="lowerRoman"/>
      <w:lvlText w:val="%6."/>
      <w:lvlJc w:val="right"/>
      <w:pPr>
        <w:tabs>
          <w:tab w:val="num" w:pos="1712"/>
        </w:tabs>
        <w:ind w:left="1712" w:hanging="180"/>
      </w:pPr>
    </w:lvl>
    <w:lvl w:ilvl="6" w:tplc="040B000F" w:tentative="1">
      <w:start w:val="1"/>
      <w:numFmt w:val="decimal"/>
      <w:lvlText w:val="%7."/>
      <w:lvlJc w:val="left"/>
      <w:pPr>
        <w:tabs>
          <w:tab w:val="num" w:pos="2432"/>
        </w:tabs>
        <w:ind w:left="2432" w:hanging="360"/>
      </w:pPr>
    </w:lvl>
    <w:lvl w:ilvl="7" w:tplc="040B0019" w:tentative="1">
      <w:start w:val="1"/>
      <w:numFmt w:val="lowerLetter"/>
      <w:lvlText w:val="%8."/>
      <w:lvlJc w:val="left"/>
      <w:pPr>
        <w:tabs>
          <w:tab w:val="num" w:pos="3152"/>
        </w:tabs>
        <w:ind w:left="3152" w:hanging="360"/>
      </w:pPr>
    </w:lvl>
    <w:lvl w:ilvl="8" w:tplc="040B001B" w:tentative="1">
      <w:start w:val="1"/>
      <w:numFmt w:val="lowerRoman"/>
      <w:lvlText w:val="%9."/>
      <w:lvlJc w:val="right"/>
      <w:pPr>
        <w:tabs>
          <w:tab w:val="num" w:pos="3872"/>
        </w:tabs>
        <w:ind w:left="3872" w:hanging="180"/>
      </w:pPr>
    </w:lvl>
  </w:abstractNum>
  <w:abstractNum w:abstractNumId="4">
    <w:nsid w:val="09AC4276"/>
    <w:multiLevelType w:val="multilevel"/>
    <w:tmpl w:val="6160FC04"/>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DB7604B"/>
    <w:multiLevelType w:val="hybridMultilevel"/>
    <w:tmpl w:val="B0FADDDC"/>
    <w:lvl w:ilvl="0" w:tplc="121898F0">
      <w:start w:val="1"/>
      <w:numFmt w:val="bullet"/>
      <w:lvlText w:val="•"/>
      <w:lvlJc w:val="left"/>
      <w:pPr>
        <w:tabs>
          <w:tab w:val="num" w:pos="284"/>
        </w:tabs>
        <w:ind w:left="284" w:firstLine="2324"/>
      </w:pPr>
      <w:rPr>
        <w:rFonts w:ascii="Arial" w:eastAsia="@BatangChe"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
    <w:nsid w:val="0FA27FED"/>
    <w:multiLevelType w:val="hybridMultilevel"/>
    <w:tmpl w:val="D9063D3A"/>
    <w:lvl w:ilvl="0" w:tplc="261A0D8E">
      <w:start w:val="1"/>
      <w:numFmt w:val="bullet"/>
      <w:pStyle w:val="Bullets"/>
      <w:lvlText w:val="•"/>
      <w:lvlJc w:val="left"/>
      <w:pPr>
        <w:tabs>
          <w:tab w:val="num" w:pos="2892"/>
        </w:tabs>
        <w:ind w:left="2892" w:hanging="284"/>
      </w:pPr>
      <w:rPr>
        <w:rFonts w:ascii="Arial"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nsid w:val="1C0A6AAD"/>
    <w:multiLevelType w:val="multilevel"/>
    <w:tmpl w:val="E50805FC"/>
    <w:numStyleLink w:val="111111"/>
  </w:abstractNum>
  <w:abstractNum w:abstractNumId="8">
    <w:nsid w:val="1C355411"/>
    <w:multiLevelType w:val="multilevel"/>
    <w:tmpl w:val="E50805FC"/>
    <w:numStyleLink w:val="111111"/>
  </w:abstractNum>
  <w:abstractNum w:abstractNumId="9">
    <w:nsid w:val="1C3C70A3"/>
    <w:multiLevelType w:val="multilevel"/>
    <w:tmpl w:val="E50805FC"/>
    <w:numStyleLink w:val="111111"/>
  </w:abstractNum>
  <w:abstractNum w:abstractNumId="10">
    <w:nsid w:val="1F250925"/>
    <w:multiLevelType w:val="multilevel"/>
    <w:tmpl w:val="B0FADDDC"/>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FD30966"/>
    <w:multiLevelType w:val="multilevel"/>
    <w:tmpl w:val="E50805FC"/>
    <w:numStyleLink w:val="111111"/>
  </w:abstractNum>
  <w:abstractNum w:abstractNumId="12">
    <w:nsid w:val="207567D4"/>
    <w:multiLevelType w:val="multilevel"/>
    <w:tmpl w:val="E50805FC"/>
    <w:numStyleLink w:val="111111"/>
  </w:abstractNum>
  <w:abstractNum w:abstractNumId="13">
    <w:nsid w:val="236C26FD"/>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37A3A7A"/>
    <w:multiLevelType w:val="multilevel"/>
    <w:tmpl w:val="E50805FC"/>
    <w:numStyleLink w:val="111111"/>
  </w:abstractNum>
  <w:abstractNum w:abstractNumId="15">
    <w:nsid w:val="28046A05"/>
    <w:multiLevelType w:val="hybridMultilevel"/>
    <w:tmpl w:val="A48C185E"/>
    <w:lvl w:ilvl="0" w:tplc="38FEC974">
      <w:start w:val="1"/>
      <w:numFmt w:val="bullet"/>
      <w:lvlText w:val=""/>
      <w:lvlJc w:val="left"/>
      <w:pPr>
        <w:tabs>
          <w:tab w:val="num" w:pos="1865"/>
        </w:tabs>
        <w:ind w:left="186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2A7CB1"/>
    <w:multiLevelType w:val="multilevel"/>
    <w:tmpl w:val="E50805FC"/>
    <w:numStyleLink w:val="111111"/>
  </w:abstractNum>
  <w:abstractNum w:abstractNumId="17">
    <w:nsid w:val="2D043C71"/>
    <w:multiLevelType w:val="multilevel"/>
    <w:tmpl w:val="E50805FC"/>
    <w:numStyleLink w:val="111111"/>
  </w:abstractNum>
  <w:abstractNum w:abstractNumId="18">
    <w:nsid w:val="335C7C1C"/>
    <w:multiLevelType w:val="hybridMultilevel"/>
    <w:tmpl w:val="1772E5EE"/>
    <w:lvl w:ilvl="0" w:tplc="24787ED6">
      <w:start w:val="1"/>
      <w:numFmt w:val="decimal"/>
      <w:lvlText w:val="%1"/>
      <w:lvlJc w:val="left"/>
      <w:pPr>
        <w:tabs>
          <w:tab w:val="num" w:pos="0"/>
        </w:tabs>
        <w:ind w:left="2892" w:hanging="284"/>
      </w:pPr>
      <w:rPr>
        <w:rFonts w:hint="default"/>
      </w:rPr>
    </w:lvl>
    <w:lvl w:ilvl="1" w:tplc="040B0019" w:tentative="1">
      <w:start w:val="1"/>
      <w:numFmt w:val="lowerLetter"/>
      <w:lvlText w:val="%2."/>
      <w:lvlJc w:val="left"/>
      <w:pPr>
        <w:tabs>
          <w:tab w:val="num" w:pos="1440"/>
        </w:tabs>
        <w:ind w:left="1440" w:hanging="360"/>
      </w:pPr>
    </w:lvl>
    <w:lvl w:ilvl="2" w:tplc="040B001B">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9">
    <w:nsid w:val="3CAD7591"/>
    <w:multiLevelType w:val="multilevel"/>
    <w:tmpl w:val="E50805FC"/>
    <w:numStyleLink w:val="111111"/>
  </w:abstractNum>
  <w:abstractNum w:abstractNumId="20">
    <w:nsid w:val="44D01F3E"/>
    <w:multiLevelType w:val="multilevel"/>
    <w:tmpl w:val="D20CCAB6"/>
    <w:lvl w:ilvl="0">
      <w:start w:val="1"/>
      <w:numFmt w:val="bullet"/>
      <w:lvlText w:val=""/>
      <w:lvlJc w:val="left"/>
      <w:pPr>
        <w:tabs>
          <w:tab w:val="num" w:pos="284"/>
        </w:tabs>
        <w:ind w:left="284" w:hanging="284"/>
      </w:pPr>
      <w:rPr>
        <w:rFonts w:ascii="Wingdings 3" w:hAnsi="Wingdings 3" w:hint="default"/>
        <w:color w:val="0177B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7640808"/>
    <w:multiLevelType w:val="multilevel"/>
    <w:tmpl w:val="F33601E8"/>
    <w:lvl w:ilvl="0">
      <w:start w:val="1"/>
      <w:numFmt w:val="decimal"/>
      <w:pStyle w:val="ListHeader"/>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2">
    <w:nsid w:val="47DB5905"/>
    <w:multiLevelType w:val="hybridMultilevel"/>
    <w:tmpl w:val="F1BE95F0"/>
    <w:lvl w:ilvl="0" w:tplc="87B49CA2">
      <w:start w:val="1"/>
      <w:numFmt w:val="decimal"/>
      <w:pStyle w:val="ListNumbered"/>
      <w:lvlText w:val="%1"/>
      <w:lvlJc w:val="left"/>
      <w:pPr>
        <w:tabs>
          <w:tab w:val="num" w:pos="0"/>
        </w:tabs>
        <w:ind w:left="2892" w:hanging="284"/>
      </w:pPr>
      <w:rPr>
        <w:rFonts w:hint="default"/>
      </w:rPr>
    </w:lvl>
    <w:lvl w:ilvl="1" w:tplc="040B0019">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3">
    <w:nsid w:val="4B233E23"/>
    <w:multiLevelType w:val="multilevel"/>
    <w:tmpl w:val="69647704"/>
    <w:lvl w:ilvl="0">
      <w:start w:val="1"/>
      <w:numFmt w:val="decimal"/>
      <w:lvlText w:val="%1."/>
      <w:lvlJc w:val="left"/>
      <w:pPr>
        <w:tabs>
          <w:tab w:val="num" w:pos="1304"/>
        </w:tabs>
        <w:ind w:left="1304" w:hanging="1304"/>
      </w:pPr>
      <w:rPr>
        <w:rFonts w:hint="default"/>
      </w:rPr>
    </w:lvl>
    <w:lvl w:ilvl="1">
      <w:start w:val="1"/>
      <w:numFmt w:val="decimal"/>
      <w:lvlText w:val="%1.%2."/>
      <w:lvlJc w:val="left"/>
      <w:pPr>
        <w:tabs>
          <w:tab w:val="num" w:pos="1304"/>
        </w:tabs>
        <w:ind w:left="1304" w:hanging="1304"/>
      </w:pPr>
      <w:rPr>
        <w:rFonts w:hint="default"/>
      </w:rPr>
    </w:lvl>
    <w:lvl w:ilvl="2">
      <w:start w:val="1"/>
      <w:numFmt w:val="decimal"/>
      <w:lvlText w:val="%1.%2.%3."/>
      <w:lvlJc w:val="left"/>
      <w:pPr>
        <w:tabs>
          <w:tab w:val="num" w:pos="1304"/>
        </w:tabs>
        <w:ind w:left="1304" w:firstLine="0"/>
      </w:pPr>
      <w:rPr>
        <w:rFonts w:hint="default"/>
      </w:rPr>
    </w:lvl>
    <w:lvl w:ilvl="3">
      <w:start w:val="1"/>
      <w:numFmt w:val="decimal"/>
      <w:lvlText w:val="%1.%2.%3.%4."/>
      <w:lvlJc w:val="left"/>
      <w:pPr>
        <w:tabs>
          <w:tab w:val="num" w:pos="1304"/>
        </w:tabs>
        <w:ind w:left="1304" w:firstLine="0"/>
      </w:pPr>
      <w:rPr>
        <w:rFonts w:hint="default"/>
      </w:rPr>
    </w:lvl>
    <w:lvl w:ilvl="4">
      <w:start w:val="1"/>
      <w:numFmt w:val="decimal"/>
      <w:lvlText w:val="%1.%2.%3.%4.%5."/>
      <w:lvlJc w:val="left"/>
      <w:pPr>
        <w:tabs>
          <w:tab w:val="num" w:pos="1304"/>
        </w:tabs>
        <w:ind w:left="1304" w:firstLine="0"/>
      </w:pPr>
      <w:rPr>
        <w:rFonts w:hint="default"/>
      </w:rPr>
    </w:lvl>
    <w:lvl w:ilvl="5">
      <w:start w:val="1"/>
      <w:numFmt w:val="decimal"/>
      <w:suff w:val="space"/>
      <w:lvlText w:val="%1.%2.%3.%4.%5.%6."/>
      <w:lvlJc w:val="left"/>
      <w:pPr>
        <w:ind w:left="1304" w:firstLine="0"/>
      </w:pPr>
      <w:rPr>
        <w:rFonts w:hint="default"/>
      </w:rPr>
    </w:lvl>
    <w:lvl w:ilvl="6">
      <w:start w:val="1"/>
      <w:numFmt w:val="decimal"/>
      <w:suff w:val="space"/>
      <w:lvlText w:val="%1.%2.%3.%4.%5.%6.%7."/>
      <w:lvlJc w:val="left"/>
      <w:pPr>
        <w:ind w:left="1304" w:firstLine="0"/>
      </w:pPr>
      <w:rPr>
        <w:rFonts w:hint="default"/>
      </w:rPr>
    </w:lvl>
    <w:lvl w:ilvl="7">
      <w:start w:val="1"/>
      <w:numFmt w:val="decimal"/>
      <w:suff w:val="space"/>
      <w:lvlText w:val="%1.%2.%3.%4.%5.%6.%7.%8."/>
      <w:lvlJc w:val="left"/>
      <w:pPr>
        <w:ind w:left="1304" w:firstLine="0"/>
      </w:pPr>
      <w:rPr>
        <w:rFonts w:hint="default"/>
      </w:rPr>
    </w:lvl>
    <w:lvl w:ilvl="8">
      <w:start w:val="1"/>
      <w:numFmt w:val="decimal"/>
      <w:suff w:val="space"/>
      <w:lvlText w:val="%1.%2.%3.%4.%5.%6.%7.%8.%9."/>
      <w:lvlJc w:val="left"/>
      <w:pPr>
        <w:ind w:left="1304" w:firstLine="0"/>
      </w:pPr>
      <w:rPr>
        <w:rFonts w:hint="default"/>
      </w:rPr>
    </w:lvl>
  </w:abstractNum>
  <w:abstractNum w:abstractNumId="24">
    <w:nsid w:val="59351543"/>
    <w:multiLevelType w:val="multilevel"/>
    <w:tmpl w:val="E50805FC"/>
    <w:styleLink w:val="111111"/>
    <w:lvl w:ilvl="0">
      <w:start w:val="1"/>
      <w:numFmt w:val="decimal"/>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5">
    <w:nsid w:val="5EC33852"/>
    <w:multiLevelType w:val="multilevel"/>
    <w:tmpl w:val="E50805FC"/>
    <w:numStyleLink w:val="111111"/>
  </w:abstractNum>
  <w:abstractNum w:abstractNumId="26">
    <w:nsid w:val="68554E2E"/>
    <w:multiLevelType w:val="multilevel"/>
    <w:tmpl w:val="42BC7BCE"/>
    <w:lvl w:ilvl="0">
      <w:start w:val="1"/>
      <w:numFmt w:val="bullet"/>
      <w:lvlText w:val="•"/>
      <w:lvlJc w:val="left"/>
      <w:pPr>
        <w:tabs>
          <w:tab w:val="num" w:pos="284"/>
        </w:tabs>
        <w:ind w:left="284" w:firstLine="2324"/>
      </w:pPr>
      <w:rPr>
        <w:rFonts w:ascii="@BatangChe" w:eastAsia="@BatangChe" w:hAnsi="@BatangChe" w:cs="@BatangChe" w:hint="eastAsia"/>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88E586D"/>
    <w:multiLevelType w:val="multilevel"/>
    <w:tmpl w:val="71D09C94"/>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70FD60AB"/>
    <w:multiLevelType w:val="multilevel"/>
    <w:tmpl w:val="E50805FC"/>
    <w:numStyleLink w:val="111111"/>
  </w:abstractNum>
  <w:abstractNum w:abstractNumId="29">
    <w:nsid w:val="74FC42FC"/>
    <w:multiLevelType w:val="multilevel"/>
    <w:tmpl w:val="E50805FC"/>
    <w:numStyleLink w:val="111111"/>
  </w:abstractNum>
  <w:abstractNum w:abstractNumId="30">
    <w:nsid w:val="78E5370B"/>
    <w:multiLevelType w:val="hybridMultilevel"/>
    <w:tmpl w:val="F1BA32DA"/>
    <w:lvl w:ilvl="0" w:tplc="1422DD40">
      <w:start w:val="1"/>
      <w:numFmt w:val="bullet"/>
      <w:lvlText w:val="•"/>
      <w:lvlJc w:val="left"/>
      <w:pPr>
        <w:tabs>
          <w:tab w:val="num" w:pos="284"/>
        </w:tabs>
        <w:ind w:left="284" w:firstLine="2324"/>
      </w:pPr>
      <w:rPr>
        <w:rFonts w:ascii="Arial" w:eastAsia="@BatangChe"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1">
    <w:nsid w:val="7B87405F"/>
    <w:multiLevelType w:val="multilevel"/>
    <w:tmpl w:val="0D40986C"/>
    <w:lvl w:ilvl="0">
      <w:start w:val="1"/>
      <w:numFmt w:val="decimal"/>
      <w:lvlText w:val="%1."/>
      <w:lvlJc w:val="left"/>
      <w:pPr>
        <w:tabs>
          <w:tab w:val="num" w:pos="567"/>
        </w:tabs>
        <w:ind w:left="567" w:hanging="567"/>
      </w:pPr>
      <w:rPr>
        <w:rFonts w:hint="default"/>
        <w:i w:val="0"/>
        <w:color w:val="auto"/>
        <w:kern w:val="32"/>
        <w:sz w:val="28"/>
        <w:szCs w:val="32"/>
      </w:rPr>
    </w:lvl>
    <w:lvl w:ilvl="1">
      <w:start w:val="1"/>
      <w:numFmt w:val="decimal"/>
      <w:lvlRestart w:val="0"/>
      <w:lvlText w:val="%1.%2."/>
      <w:lvlJc w:val="left"/>
      <w:pPr>
        <w:tabs>
          <w:tab w:val="num" w:pos="567"/>
        </w:tabs>
        <w:ind w:left="567" w:hanging="567"/>
      </w:pPr>
      <w:rPr>
        <w:rFonts w:hint="default"/>
      </w:rPr>
    </w:lvl>
    <w:lvl w:ilvl="2">
      <w:start w:val="1"/>
      <w:numFmt w:val="decimal"/>
      <w:lvlRestart w:val="0"/>
      <w:lvlText w:val="%1.%2.%3."/>
      <w:lvlJc w:val="left"/>
      <w:pPr>
        <w:tabs>
          <w:tab w:val="num" w:pos="731"/>
        </w:tabs>
        <w:ind w:left="731" w:hanging="164"/>
      </w:pPr>
      <w:rPr>
        <w:rFonts w:hint="default"/>
      </w:rPr>
    </w:lvl>
    <w:lvl w:ilvl="3">
      <w:start w:val="1"/>
      <w:numFmt w:val="decimal"/>
      <w:lvlText w:val="%1.%2.%3.%4."/>
      <w:lvlJc w:val="left"/>
      <w:pPr>
        <w:tabs>
          <w:tab w:val="num" w:pos="731"/>
        </w:tabs>
        <w:ind w:left="731" w:hanging="164"/>
      </w:pPr>
      <w:rPr>
        <w:rFonts w:hint="default"/>
      </w:rPr>
    </w:lvl>
    <w:lvl w:ilvl="4">
      <w:start w:val="1"/>
      <w:numFmt w:val="decimal"/>
      <w:lvlText w:val="%1.%2.%3.%4.%5."/>
      <w:lvlJc w:val="left"/>
      <w:pPr>
        <w:tabs>
          <w:tab w:val="num" w:pos="1298"/>
        </w:tabs>
        <w:ind w:left="1298" w:hanging="731"/>
      </w:pPr>
      <w:rPr>
        <w:rFonts w:hint="default"/>
      </w:rPr>
    </w:lvl>
    <w:lvl w:ilvl="5">
      <w:start w:val="1"/>
      <w:numFmt w:val="decimal"/>
      <w:lvlText w:val="%1.%2.%3.%4.%5.%6."/>
      <w:lvlJc w:val="left"/>
      <w:pPr>
        <w:tabs>
          <w:tab w:val="num" w:pos="1298"/>
        </w:tabs>
        <w:ind w:left="1298" w:hanging="731"/>
      </w:pPr>
      <w:rPr>
        <w:rFonts w:hint="default"/>
      </w:rPr>
    </w:lvl>
    <w:lvl w:ilvl="6">
      <w:start w:val="1"/>
      <w:numFmt w:val="decimal"/>
      <w:lvlText w:val="%1.%2.%3.%4.%5.%6.%7."/>
      <w:lvlJc w:val="left"/>
      <w:pPr>
        <w:tabs>
          <w:tab w:val="num" w:pos="2956"/>
        </w:tabs>
        <w:ind w:left="2956" w:hanging="1298"/>
      </w:pPr>
      <w:rPr>
        <w:rFonts w:hint="default"/>
      </w:rPr>
    </w:lvl>
    <w:lvl w:ilvl="7">
      <w:start w:val="1"/>
      <w:numFmt w:val="decimal"/>
      <w:lvlText w:val="%1.%2.%3.%4.%5.%6.%7.%8."/>
      <w:lvlJc w:val="left"/>
      <w:pPr>
        <w:tabs>
          <w:tab w:val="num" w:pos="2956"/>
        </w:tabs>
        <w:ind w:left="2956" w:hanging="1298"/>
      </w:pPr>
      <w:rPr>
        <w:rFonts w:hint="default"/>
      </w:rPr>
    </w:lvl>
    <w:lvl w:ilvl="8">
      <w:start w:val="1"/>
      <w:numFmt w:val="decimal"/>
      <w:lvlText w:val="%1.%2.%3.%4.%5.%6.%7.%8.%9."/>
      <w:lvlJc w:val="left"/>
      <w:pPr>
        <w:tabs>
          <w:tab w:val="num" w:pos="2956"/>
        </w:tabs>
        <w:ind w:left="2956" w:hanging="1298"/>
      </w:pPr>
      <w:rPr>
        <w:rFonts w:hint="default"/>
      </w:rPr>
    </w:lvl>
  </w:abstractNum>
  <w:abstractNum w:abstractNumId="32">
    <w:nsid w:val="7B92630B"/>
    <w:multiLevelType w:val="multilevel"/>
    <w:tmpl w:val="0D40986C"/>
    <w:lvl w:ilvl="0">
      <w:start w:val="1"/>
      <w:numFmt w:val="decimal"/>
      <w:lvlText w:val="%1."/>
      <w:lvlJc w:val="left"/>
      <w:pPr>
        <w:tabs>
          <w:tab w:val="num" w:pos="567"/>
        </w:tabs>
        <w:ind w:left="567" w:hanging="567"/>
      </w:pPr>
      <w:rPr>
        <w:rFonts w:hint="default"/>
        <w:i w:val="0"/>
        <w:color w:val="auto"/>
        <w:kern w:val="32"/>
        <w:sz w:val="28"/>
        <w:szCs w:val="32"/>
      </w:rPr>
    </w:lvl>
    <w:lvl w:ilvl="1">
      <w:start w:val="1"/>
      <w:numFmt w:val="decimal"/>
      <w:lvlRestart w:val="0"/>
      <w:lvlText w:val="%1.%2."/>
      <w:lvlJc w:val="left"/>
      <w:pPr>
        <w:tabs>
          <w:tab w:val="num" w:pos="567"/>
        </w:tabs>
        <w:ind w:left="567" w:hanging="567"/>
      </w:pPr>
      <w:rPr>
        <w:rFonts w:hint="default"/>
      </w:rPr>
    </w:lvl>
    <w:lvl w:ilvl="2">
      <w:start w:val="1"/>
      <w:numFmt w:val="decimal"/>
      <w:lvlRestart w:val="0"/>
      <w:lvlText w:val="%1.%2.%3."/>
      <w:lvlJc w:val="left"/>
      <w:pPr>
        <w:tabs>
          <w:tab w:val="num" w:pos="731"/>
        </w:tabs>
        <w:ind w:left="731" w:hanging="164"/>
      </w:pPr>
      <w:rPr>
        <w:rFonts w:hint="default"/>
      </w:rPr>
    </w:lvl>
    <w:lvl w:ilvl="3">
      <w:start w:val="1"/>
      <w:numFmt w:val="decimal"/>
      <w:lvlText w:val="%1.%2.%3.%4."/>
      <w:lvlJc w:val="left"/>
      <w:pPr>
        <w:tabs>
          <w:tab w:val="num" w:pos="731"/>
        </w:tabs>
        <w:ind w:left="731" w:hanging="164"/>
      </w:pPr>
      <w:rPr>
        <w:rFonts w:hint="default"/>
      </w:rPr>
    </w:lvl>
    <w:lvl w:ilvl="4">
      <w:start w:val="1"/>
      <w:numFmt w:val="decimal"/>
      <w:lvlText w:val="%1.%2.%3.%4.%5."/>
      <w:lvlJc w:val="left"/>
      <w:pPr>
        <w:tabs>
          <w:tab w:val="num" w:pos="1298"/>
        </w:tabs>
        <w:ind w:left="1298" w:hanging="731"/>
      </w:pPr>
      <w:rPr>
        <w:rFonts w:hint="default"/>
      </w:rPr>
    </w:lvl>
    <w:lvl w:ilvl="5">
      <w:start w:val="1"/>
      <w:numFmt w:val="decimal"/>
      <w:lvlText w:val="%1.%2.%3.%4.%5.%6."/>
      <w:lvlJc w:val="left"/>
      <w:pPr>
        <w:tabs>
          <w:tab w:val="num" w:pos="1298"/>
        </w:tabs>
        <w:ind w:left="1298" w:hanging="731"/>
      </w:pPr>
      <w:rPr>
        <w:rFonts w:hint="default"/>
      </w:rPr>
    </w:lvl>
    <w:lvl w:ilvl="6">
      <w:start w:val="1"/>
      <w:numFmt w:val="decimal"/>
      <w:lvlText w:val="%1.%2.%3.%4.%5.%6.%7."/>
      <w:lvlJc w:val="left"/>
      <w:pPr>
        <w:tabs>
          <w:tab w:val="num" w:pos="2956"/>
        </w:tabs>
        <w:ind w:left="2956" w:hanging="1298"/>
      </w:pPr>
      <w:rPr>
        <w:rFonts w:hint="default"/>
      </w:rPr>
    </w:lvl>
    <w:lvl w:ilvl="7">
      <w:start w:val="1"/>
      <w:numFmt w:val="decimal"/>
      <w:lvlText w:val="%1.%2.%3.%4.%5.%6.%7.%8."/>
      <w:lvlJc w:val="left"/>
      <w:pPr>
        <w:tabs>
          <w:tab w:val="num" w:pos="2956"/>
        </w:tabs>
        <w:ind w:left="2956" w:hanging="1298"/>
      </w:pPr>
      <w:rPr>
        <w:rFonts w:hint="default"/>
      </w:rPr>
    </w:lvl>
    <w:lvl w:ilvl="8">
      <w:start w:val="1"/>
      <w:numFmt w:val="decimal"/>
      <w:lvlText w:val="%1.%2.%3.%4.%5.%6.%7.%8.%9."/>
      <w:lvlJc w:val="left"/>
      <w:pPr>
        <w:tabs>
          <w:tab w:val="num" w:pos="2956"/>
        </w:tabs>
        <w:ind w:left="2956" w:hanging="1298"/>
      </w:pPr>
      <w:rPr>
        <w:rFonts w:hint="default"/>
      </w:rPr>
    </w:lvl>
  </w:abstractNum>
  <w:abstractNum w:abstractNumId="33">
    <w:nsid w:val="7CF460F1"/>
    <w:multiLevelType w:val="multilevel"/>
    <w:tmpl w:val="E50805FC"/>
    <w:numStyleLink w:val="111111"/>
  </w:abstractNum>
  <w:abstractNum w:abstractNumId="34">
    <w:nsid w:val="7D1E32D8"/>
    <w:multiLevelType w:val="multilevel"/>
    <w:tmpl w:val="6456CE6C"/>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firstLine="0"/>
      </w:pPr>
      <w:rPr>
        <w:rFonts w:hint="default"/>
      </w:rPr>
    </w:lvl>
    <w:lvl w:ilvl="3">
      <w:start w:val="1"/>
      <w:numFmt w:val="decimal"/>
      <w:lvlText w:val="%1.%2.%3.%4."/>
      <w:lvlJc w:val="left"/>
      <w:pPr>
        <w:tabs>
          <w:tab w:val="num" w:pos="1211"/>
        </w:tabs>
        <w:ind w:left="1211" w:hanging="851"/>
      </w:pPr>
      <w:rPr>
        <w:rFonts w:hint="default"/>
      </w:rPr>
    </w:lvl>
    <w:lvl w:ilvl="4">
      <w:start w:val="1"/>
      <w:numFmt w:val="decimal"/>
      <w:lvlText w:val="%1.%2.%3.%4.%5."/>
      <w:lvlJc w:val="left"/>
      <w:pPr>
        <w:tabs>
          <w:tab w:val="num" w:pos="1494"/>
        </w:tabs>
        <w:ind w:left="1494" w:hanging="1134"/>
      </w:pPr>
      <w:rPr>
        <w:rFonts w:hint="default"/>
      </w:rPr>
    </w:lvl>
    <w:lvl w:ilvl="5">
      <w:start w:val="1"/>
      <w:numFmt w:val="decimal"/>
      <w:lvlText w:val="%1.%2.%3.%4.%5.%6."/>
      <w:lvlJc w:val="left"/>
      <w:pPr>
        <w:tabs>
          <w:tab w:val="num" w:pos="2061"/>
        </w:tabs>
        <w:ind w:left="2061" w:hanging="1701"/>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num w:numId="1">
    <w:abstractNumId w:val="32"/>
  </w:num>
  <w:num w:numId="2">
    <w:abstractNumId w:val="31"/>
  </w:num>
  <w:num w:numId="3">
    <w:abstractNumId w:val="15"/>
  </w:num>
  <w:num w:numId="4">
    <w:abstractNumId w:val="24"/>
  </w:num>
  <w:num w:numId="5">
    <w:abstractNumId w:val="29"/>
  </w:num>
  <w:num w:numId="6">
    <w:abstractNumId w:val="14"/>
  </w:num>
  <w:num w:numId="7">
    <w:abstractNumId w:val="7"/>
  </w:num>
  <w:num w:numId="8">
    <w:abstractNumId w:val="23"/>
  </w:num>
  <w:num w:numId="9">
    <w:abstractNumId w:val="0"/>
  </w:num>
  <w:num w:numId="10">
    <w:abstractNumId w:val="33"/>
  </w:num>
  <w:num w:numId="11">
    <w:abstractNumId w:val="28"/>
  </w:num>
  <w:num w:numId="12">
    <w:abstractNumId w:val="2"/>
  </w:num>
  <w:num w:numId="13">
    <w:abstractNumId w:val="19"/>
  </w:num>
  <w:num w:numId="14">
    <w:abstractNumId w:val="25"/>
  </w:num>
  <w:num w:numId="15">
    <w:abstractNumId w:val="8"/>
  </w:num>
  <w:num w:numId="16">
    <w:abstractNumId w:val="12"/>
  </w:num>
  <w:num w:numId="17">
    <w:abstractNumId w:val="9"/>
  </w:num>
  <w:num w:numId="18">
    <w:abstractNumId w:val="11"/>
  </w:num>
  <w:num w:numId="19">
    <w:abstractNumId w:val="34"/>
  </w:num>
  <w:num w:numId="20">
    <w:abstractNumId w:val="13"/>
  </w:num>
  <w:num w:numId="21">
    <w:abstractNumId w:val="16"/>
  </w:num>
  <w:num w:numId="22">
    <w:abstractNumId w:val="1"/>
  </w:num>
  <w:num w:numId="23">
    <w:abstractNumId w:val="21"/>
  </w:num>
  <w:num w:numId="24">
    <w:abstractNumId w:val="30"/>
  </w:num>
  <w:num w:numId="25">
    <w:abstractNumId w:val="20"/>
  </w:num>
  <w:num w:numId="26">
    <w:abstractNumId w:val="26"/>
  </w:num>
  <w:num w:numId="27">
    <w:abstractNumId w:val="4"/>
  </w:num>
  <w:num w:numId="28">
    <w:abstractNumId w:val="27"/>
  </w:num>
  <w:num w:numId="29">
    <w:abstractNumId w:val="5"/>
  </w:num>
  <w:num w:numId="30">
    <w:abstractNumId w:val="10"/>
  </w:num>
  <w:num w:numId="31">
    <w:abstractNumId w:val="6"/>
  </w:num>
  <w:num w:numId="32">
    <w:abstractNumId w:val="17"/>
  </w:num>
  <w:num w:numId="33">
    <w:abstractNumId w:val="3"/>
  </w:num>
  <w:num w:numId="34">
    <w:abstractNumId w:val="18"/>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1F1"/>
    <w:rsid w:val="00010137"/>
    <w:rsid w:val="000106D1"/>
    <w:rsid w:val="00011BC2"/>
    <w:rsid w:val="00014636"/>
    <w:rsid w:val="000861D6"/>
    <w:rsid w:val="00096928"/>
    <w:rsid w:val="000A38AE"/>
    <w:rsid w:val="000C0E86"/>
    <w:rsid w:val="000C123D"/>
    <w:rsid w:val="000D2582"/>
    <w:rsid w:val="000F071D"/>
    <w:rsid w:val="00107683"/>
    <w:rsid w:val="00120852"/>
    <w:rsid w:val="00136AB0"/>
    <w:rsid w:val="00146EE7"/>
    <w:rsid w:val="00167189"/>
    <w:rsid w:val="001848EF"/>
    <w:rsid w:val="00192B1F"/>
    <w:rsid w:val="001A02B6"/>
    <w:rsid w:val="001A04D2"/>
    <w:rsid w:val="001A527B"/>
    <w:rsid w:val="001C4CA7"/>
    <w:rsid w:val="001C501E"/>
    <w:rsid w:val="001D0E11"/>
    <w:rsid w:val="001D1B3D"/>
    <w:rsid w:val="001E62C2"/>
    <w:rsid w:val="001E7627"/>
    <w:rsid w:val="002010CE"/>
    <w:rsid w:val="00220F20"/>
    <w:rsid w:val="00221605"/>
    <w:rsid w:val="00230FBA"/>
    <w:rsid w:val="00243E8B"/>
    <w:rsid w:val="002561DE"/>
    <w:rsid w:val="00266BBF"/>
    <w:rsid w:val="00280284"/>
    <w:rsid w:val="002911F7"/>
    <w:rsid w:val="0029531D"/>
    <w:rsid w:val="002966B3"/>
    <w:rsid w:val="002D0F79"/>
    <w:rsid w:val="0030571A"/>
    <w:rsid w:val="00311B7D"/>
    <w:rsid w:val="003163E5"/>
    <w:rsid w:val="00342CD1"/>
    <w:rsid w:val="003552A5"/>
    <w:rsid w:val="003622FB"/>
    <w:rsid w:val="00362FFE"/>
    <w:rsid w:val="0036437C"/>
    <w:rsid w:val="00372F19"/>
    <w:rsid w:val="003A2D0F"/>
    <w:rsid w:val="003B5EA5"/>
    <w:rsid w:val="003D3F20"/>
    <w:rsid w:val="003E20D9"/>
    <w:rsid w:val="003E5B10"/>
    <w:rsid w:val="003F7F5C"/>
    <w:rsid w:val="004032B8"/>
    <w:rsid w:val="00414EA9"/>
    <w:rsid w:val="00417BAB"/>
    <w:rsid w:val="00417C90"/>
    <w:rsid w:val="00426E5D"/>
    <w:rsid w:val="00434948"/>
    <w:rsid w:val="004510E3"/>
    <w:rsid w:val="00451ED4"/>
    <w:rsid w:val="0047665C"/>
    <w:rsid w:val="004863F7"/>
    <w:rsid w:val="0049063D"/>
    <w:rsid w:val="004B79E5"/>
    <w:rsid w:val="004D7ECD"/>
    <w:rsid w:val="004E4183"/>
    <w:rsid w:val="004F2201"/>
    <w:rsid w:val="00500459"/>
    <w:rsid w:val="00503D28"/>
    <w:rsid w:val="00505D07"/>
    <w:rsid w:val="005128AB"/>
    <w:rsid w:val="00512E59"/>
    <w:rsid w:val="00520421"/>
    <w:rsid w:val="00525A82"/>
    <w:rsid w:val="00532A64"/>
    <w:rsid w:val="005365C3"/>
    <w:rsid w:val="00552350"/>
    <w:rsid w:val="00555DA5"/>
    <w:rsid w:val="005619A3"/>
    <w:rsid w:val="0057513A"/>
    <w:rsid w:val="00576A0F"/>
    <w:rsid w:val="005801F1"/>
    <w:rsid w:val="00586579"/>
    <w:rsid w:val="005A155A"/>
    <w:rsid w:val="005A36CD"/>
    <w:rsid w:val="005A6279"/>
    <w:rsid w:val="005B2BC5"/>
    <w:rsid w:val="005C1A6C"/>
    <w:rsid w:val="005D082B"/>
    <w:rsid w:val="005D1770"/>
    <w:rsid w:val="005E0CEE"/>
    <w:rsid w:val="00604EEA"/>
    <w:rsid w:val="00606C20"/>
    <w:rsid w:val="00642D46"/>
    <w:rsid w:val="00645474"/>
    <w:rsid w:val="00657C5B"/>
    <w:rsid w:val="00673CB7"/>
    <w:rsid w:val="006805F7"/>
    <w:rsid w:val="006826B1"/>
    <w:rsid w:val="0068324E"/>
    <w:rsid w:val="00695BEB"/>
    <w:rsid w:val="006D019E"/>
    <w:rsid w:val="006D20EC"/>
    <w:rsid w:val="006E25F6"/>
    <w:rsid w:val="006E3C7B"/>
    <w:rsid w:val="006F5DD8"/>
    <w:rsid w:val="00700C6F"/>
    <w:rsid w:val="00706E9A"/>
    <w:rsid w:val="00711287"/>
    <w:rsid w:val="00712828"/>
    <w:rsid w:val="007254D9"/>
    <w:rsid w:val="00727DC9"/>
    <w:rsid w:val="00737866"/>
    <w:rsid w:val="00753459"/>
    <w:rsid w:val="0077485F"/>
    <w:rsid w:val="00796D0F"/>
    <w:rsid w:val="007A098A"/>
    <w:rsid w:val="007A5E91"/>
    <w:rsid w:val="007D3385"/>
    <w:rsid w:val="007F056F"/>
    <w:rsid w:val="008015E3"/>
    <w:rsid w:val="00827173"/>
    <w:rsid w:val="00832D20"/>
    <w:rsid w:val="00842E91"/>
    <w:rsid w:val="008562FC"/>
    <w:rsid w:val="008B52F0"/>
    <w:rsid w:val="008C282B"/>
    <w:rsid w:val="008D0A76"/>
    <w:rsid w:val="009150E5"/>
    <w:rsid w:val="009154EA"/>
    <w:rsid w:val="00925A05"/>
    <w:rsid w:val="009345E1"/>
    <w:rsid w:val="00936767"/>
    <w:rsid w:val="00936C14"/>
    <w:rsid w:val="0095168C"/>
    <w:rsid w:val="00952B10"/>
    <w:rsid w:val="00956417"/>
    <w:rsid w:val="00956596"/>
    <w:rsid w:val="00956614"/>
    <w:rsid w:val="00956FE3"/>
    <w:rsid w:val="00994662"/>
    <w:rsid w:val="00996386"/>
    <w:rsid w:val="009B33C2"/>
    <w:rsid w:val="009C2728"/>
    <w:rsid w:val="009D028E"/>
    <w:rsid w:val="009F0E46"/>
    <w:rsid w:val="009F7BE6"/>
    <w:rsid w:val="00A035B8"/>
    <w:rsid w:val="00A12792"/>
    <w:rsid w:val="00A51EB9"/>
    <w:rsid w:val="00A67777"/>
    <w:rsid w:val="00A7649D"/>
    <w:rsid w:val="00A84E06"/>
    <w:rsid w:val="00A93A34"/>
    <w:rsid w:val="00AA474A"/>
    <w:rsid w:val="00AC120C"/>
    <w:rsid w:val="00AC61F6"/>
    <w:rsid w:val="00AF042F"/>
    <w:rsid w:val="00AF6591"/>
    <w:rsid w:val="00AF6CDB"/>
    <w:rsid w:val="00B00DB9"/>
    <w:rsid w:val="00B10CA7"/>
    <w:rsid w:val="00B13DE1"/>
    <w:rsid w:val="00B2126E"/>
    <w:rsid w:val="00B26E19"/>
    <w:rsid w:val="00B27113"/>
    <w:rsid w:val="00B436FC"/>
    <w:rsid w:val="00B74258"/>
    <w:rsid w:val="00B77013"/>
    <w:rsid w:val="00B7735B"/>
    <w:rsid w:val="00B8213A"/>
    <w:rsid w:val="00B82C78"/>
    <w:rsid w:val="00B82C81"/>
    <w:rsid w:val="00B83132"/>
    <w:rsid w:val="00B84A91"/>
    <w:rsid w:val="00BA7D19"/>
    <w:rsid w:val="00BB6C60"/>
    <w:rsid w:val="00BD0E9A"/>
    <w:rsid w:val="00BE143F"/>
    <w:rsid w:val="00BE15FD"/>
    <w:rsid w:val="00BE4D3A"/>
    <w:rsid w:val="00BF268F"/>
    <w:rsid w:val="00BF49E2"/>
    <w:rsid w:val="00C02217"/>
    <w:rsid w:val="00C044C8"/>
    <w:rsid w:val="00C210A4"/>
    <w:rsid w:val="00C4779A"/>
    <w:rsid w:val="00C47EE9"/>
    <w:rsid w:val="00C54445"/>
    <w:rsid w:val="00C84DD5"/>
    <w:rsid w:val="00CA0C94"/>
    <w:rsid w:val="00CA4EE0"/>
    <w:rsid w:val="00CA6B91"/>
    <w:rsid w:val="00CB02E3"/>
    <w:rsid w:val="00CB6BAC"/>
    <w:rsid w:val="00CB75ED"/>
    <w:rsid w:val="00CC6922"/>
    <w:rsid w:val="00CD49A9"/>
    <w:rsid w:val="00CE470A"/>
    <w:rsid w:val="00D02F70"/>
    <w:rsid w:val="00D2493B"/>
    <w:rsid w:val="00D316C1"/>
    <w:rsid w:val="00D317EE"/>
    <w:rsid w:val="00D335D4"/>
    <w:rsid w:val="00D612EF"/>
    <w:rsid w:val="00D61E0B"/>
    <w:rsid w:val="00DD4A62"/>
    <w:rsid w:val="00DD58FF"/>
    <w:rsid w:val="00E009B1"/>
    <w:rsid w:val="00E2083C"/>
    <w:rsid w:val="00E30123"/>
    <w:rsid w:val="00E450D4"/>
    <w:rsid w:val="00E52E8F"/>
    <w:rsid w:val="00E66459"/>
    <w:rsid w:val="00E82869"/>
    <w:rsid w:val="00E82ED2"/>
    <w:rsid w:val="00E83F47"/>
    <w:rsid w:val="00E87291"/>
    <w:rsid w:val="00E9455E"/>
    <w:rsid w:val="00EA0385"/>
    <w:rsid w:val="00EA0455"/>
    <w:rsid w:val="00EB1A48"/>
    <w:rsid w:val="00EE7E1F"/>
    <w:rsid w:val="00EF0FDE"/>
    <w:rsid w:val="00F00196"/>
    <w:rsid w:val="00F001C1"/>
    <w:rsid w:val="00F114A3"/>
    <w:rsid w:val="00F1611E"/>
    <w:rsid w:val="00F23634"/>
    <w:rsid w:val="00F33D08"/>
    <w:rsid w:val="00F646D7"/>
    <w:rsid w:val="00F677A1"/>
    <w:rsid w:val="00FA189D"/>
    <w:rsid w:val="00FA5219"/>
    <w:rsid w:val="00FA6043"/>
    <w:rsid w:val="00FB41DF"/>
    <w:rsid w:val="00FC7552"/>
    <w:rsid w:val="00FD1F89"/>
    <w:rsid w:val="00FD6269"/>
    <w:rsid w:val="00FF7531"/>
  </w:rsids>
  <m:mathPr>
    <m:mathFont m:val="Cambria Math"/>
    <m:brkBin m:val="before"/>
    <m:brkBinSub m:val="--"/>
    <m:smallFrac m:val="0"/>
    <m:dispDef/>
    <m:lMargin m:val="0"/>
    <m:rMargin m:val="0"/>
    <m:defJc m:val="centerGroup"/>
    <m:wrapIndent m:val="1440"/>
    <m:intLim m:val="subSup"/>
    <m:naryLim m:val="undOvr"/>
  </m:mathPr>
  <w:themeFontLang w:val="fi-FI"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9FD2F227-9337-446C-B0D7-4DE46F7F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i-FI" w:eastAsia="fi-FI"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86579"/>
    <w:pPr>
      <w:spacing w:line="240" w:lineRule="atLeast"/>
    </w:pPr>
    <w:rPr>
      <w:sz w:val="22"/>
      <w:szCs w:val="24"/>
      <w:lang w:eastAsia="zh-CN" w:bidi="ar-SA"/>
    </w:rPr>
  </w:style>
  <w:style w:type="paragraph" w:styleId="Otsikko1">
    <w:name w:val="heading 1"/>
    <w:basedOn w:val="Normaali"/>
    <w:next w:val="Paragraph"/>
    <w:qFormat/>
    <w:rsid w:val="00A93A34"/>
    <w:pPr>
      <w:keepNext/>
      <w:spacing w:before="240" w:after="240"/>
      <w:outlineLvl w:val="0"/>
    </w:pPr>
    <w:rPr>
      <w:rFonts w:cs="Arial"/>
      <w:b/>
      <w:kern w:val="32"/>
      <w:szCs w:val="32"/>
    </w:rPr>
  </w:style>
  <w:style w:type="paragraph" w:styleId="Otsikko2">
    <w:name w:val="heading 2"/>
    <w:basedOn w:val="Normaali"/>
    <w:next w:val="Paragraph"/>
    <w:qFormat/>
    <w:rsid w:val="00A93A34"/>
    <w:pPr>
      <w:keepNext/>
      <w:spacing w:before="240" w:after="240"/>
      <w:outlineLvl w:val="1"/>
    </w:pPr>
    <w:rPr>
      <w:rFonts w:cs="Arial"/>
      <w:szCs w:val="28"/>
    </w:rPr>
  </w:style>
  <w:style w:type="paragraph" w:styleId="Otsikko3">
    <w:name w:val="heading 3"/>
    <w:basedOn w:val="Normaali"/>
    <w:next w:val="Paragraph"/>
    <w:qFormat/>
    <w:rsid w:val="00A93A34"/>
    <w:pPr>
      <w:keepNext/>
      <w:spacing w:before="240" w:after="240"/>
      <w:outlineLvl w:val="2"/>
    </w:pPr>
    <w:rPr>
      <w:rFonts w:cs="Arial"/>
      <w:bCs/>
      <w:szCs w:val="26"/>
    </w:rPr>
  </w:style>
  <w:style w:type="paragraph" w:styleId="Otsikko4">
    <w:name w:val="heading 4"/>
    <w:basedOn w:val="Normaali"/>
    <w:next w:val="Paragraph"/>
    <w:qFormat/>
    <w:rsid w:val="00A93A34"/>
    <w:pPr>
      <w:keepNext/>
      <w:spacing w:before="240" w:after="240"/>
      <w:outlineLvl w:val="3"/>
    </w:pPr>
    <w:rPr>
      <w:bCs/>
      <w:szCs w:val="28"/>
    </w:rPr>
  </w:style>
  <w:style w:type="paragraph" w:styleId="Otsikko5">
    <w:name w:val="heading 5"/>
    <w:basedOn w:val="Normaali"/>
    <w:next w:val="Paragraph"/>
    <w:qFormat/>
    <w:rsid w:val="00A93A34"/>
    <w:pPr>
      <w:spacing w:before="240" w:after="240"/>
      <w:outlineLvl w:val="4"/>
    </w:pPr>
    <w:rPr>
      <w:bCs/>
      <w:iCs/>
      <w:szCs w:val="26"/>
    </w:rPr>
  </w:style>
  <w:style w:type="paragraph" w:styleId="Otsikko6">
    <w:name w:val="heading 6"/>
    <w:basedOn w:val="Normaali"/>
    <w:next w:val="Paragraph"/>
    <w:rsid w:val="00A93A34"/>
    <w:pPr>
      <w:spacing w:before="240" w:after="240"/>
      <w:outlineLvl w:val="5"/>
    </w:pPr>
    <w:rPr>
      <w:bCs/>
      <w:szCs w:val="22"/>
    </w:rPr>
  </w:style>
  <w:style w:type="paragraph" w:styleId="Otsikko7">
    <w:name w:val="heading 7"/>
    <w:basedOn w:val="Normaali"/>
    <w:next w:val="Paragraph"/>
    <w:rsid w:val="00A93A34"/>
    <w:pPr>
      <w:spacing w:before="240" w:after="240"/>
      <w:outlineLvl w:val="6"/>
    </w:pPr>
  </w:style>
  <w:style w:type="paragraph" w:styleId="Otsikko8">
    <w:name w:val="heading 8"/>
    <w:basedOn w:val="Normaali"/>
    <w:next w:val="Paragraph"/>
    <w:rsid w:val="00A93A34"/>
    <w:pPr>
      <w:spacing w:before="240" w:after="240"/>
      <w:outlineLvl w:val="7"/>
    </w:pPr>
    <w:rPr>
      <w:iCs/>
    </w:rPr>
  </w:style>
  <w:style w:type="paragraph" w:styleId="Otsikko9">
    <w:name w:val="heading 9"/>
    <w:basedOn w:val="Normaali"/>
    <w:next w:val="Normaali"/>
    <w:rsid w:val="00A93A34"/>
    <w:pPr>
      <w:spacing w:before="240" w:after="240"/>
      <w:outlineLvl w:val="8"/>
    </w:pPr>
    <w:rPr>
      <w:rFonts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7F056F"/>
    <w:pPr>
      <w:tabs>
        <w:tab w:val="center" w:pos="4819"/>
        <w:tab w:val="right" w:pos="9638"/>
      </w:tabs>
    </w:pPr>
  </w:style>
  <w:style w:type="paragraph" w:styleId="Alatunniste">
    <w:name w:val="footer"/>
    <w:basedOn w:val="Normaali"/>
    <w:link w:val="AlatunnisteChar"/>
    <w:qFormat/>
    <w:rsid w:val="005A155A"/>
    <w:pPr>
      <w:tabs>
        <w:tab w:val="center" w:pos="4819"/>
        <w:tab w:val="right" w:pos="9638"/>
      </w:tabs>
      <w:spacing w:line="240" w:lineRule="auto"/>
    </w:pPr>
  </w:style>
  <w:style w:type="paragraph" w:customStyle="1" w:styleId="Paragraph">
    <w:name w:val="Paragraph"/>
    <w:basedOn w:val="Normaali"/>
    <w:rsid w:val="007F056F"/>
    <w:pPr>
      <w:ind w:left="2608"/>
    </w:pPr>
  </w:style>
  <w:style w:type="paragraph" w:customStyle="1" w:styleId="ListHeader">
    <w:name w:val="List Header"/>
    <w:basedOn w:val="Otsikko1"/>
    <w:next w:val="Paragraph"/>
    <w:qFormat/>
    <w:rsid w:val="00A93A34"/>
    <w:pPr>
      <w:numPr>
        <w:numId w:val="23"/>
      </w:numPr>
    </w:pPr>
    <w:rPr>
      <w:b w:val="0"/>
    </w:rPr>
  </w:style>
  <w:style w:type="character" w:customStyle="1" w:styleId="AlatunnisteChar">
    <w:name w:val="Alatunniste Char"/>
    <w:basedOn w:val="Kappaleenoletusfontti"/>
    <w:link w:val="Alatunniste"/>
    <w:rsid w:val="005A155A"/>
    <w:rPr>
      <w:sz w:val="22"/>
      <w:szCs w:val="24"/>
      <w:lang w:val="en-GB" w:eastAsia="zh-CN" w:bidi="ar-SA"/>
    </w:rPr>
  </w:style>
  <w:style w:type="table" w:styleId="TaulukkoRuudukko">
    <w:name w:val="Table Grid"/>
    <w:basedOn w:val="Normaalitaulukko"/>
    <w:rsid w:val="001848EF"/>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
    <w:name w:val="blank"/>
    <w:basedOn w:val="Normaali"/>
    <w:rsid w:val="005A155A"/>
    <w:pPr>
      <w:spacing w:line="120" w:lineRule="auto"/>
    </w:pPr>
    <w:rPr>
      <w:color w:val="8C8A7A"/>
      <w:sz w:val="2"/>
    </w:rPr>
  </w:style>
  <w:style w:type="paragraph" w:customStyle="1" w:styleId="Bullets">
    <w:name w:val="Bullets"/>
    <w:basedOn w:val="Normaali"/>
    <w:qFormat/>
    <w:rsid w:val="00220F20"/>
    <w:pPr>
      <w:numPr>
        <w:numId w:val="31"/>
      </w:numPr>
    </w:pPr>
  </w:style>
  <w:style w:type="paragraph" w:styleId="Leiptekstin1rivinsisennys">
    <w:name w:val="Body Text First Indent"/>
    <w:basedOn w:val="Normaali"/>
    <w:qFormat/>
    <w:rsid w:val="003163E5"/>
    <w:pPr>
      <w:ind w:left="2608" w:hanging="2608"/>
    </w:pPr>
  </w:style>
  <w:style w:type="numbering" w:styleId="111111">
    <w:name w:val="Outline List 2"/>
    <w:basedOn w:val="Eiluetteloa"/>
    <w:rsid w:val="00A93A34"/>
    <w:pPr>
      <w:numPr>
        <w:numId w:val="4"/>
      </w:numPr>
    </w:pPr>
  </w:style>
  <w:style w:type="paragraph" w:customStyle="1" w:styleId="ListNumbered">
    <w:name w:val="List Numbered"/>
    <w:basedOn w:val="Paragraph"/>
    <w:qFormat/>
    <w:rsid w:val="00B10CA7"/>
    <w:pPr>
      <w:numPr>
        <w:numId w:val="35"/>
      </w:numPr>
    </w:pPr>
  </w:style>
  <w:style w:type="paragraph" w:customStyle="1" w:styleId="ListNumberedC1">
    <w:name w:val="List Numbered C1"/>
    <w:basedOn w:val="ListNumbered"/>
    <w:qFormat/>
    <w:rsid w:val="006805F7"/>
    <w:pPr>
      <w:tabs>
        <w:tab w:val="clear" w:pos="0"/>
      </w:tabs>
      <w:ind w:left="2608" w:hanging="1304"/>
    </w:pPr>
  </w:style>
  <w:style w:type="paragraph" w:styleId="Seliteteksti">
    <w:name w:val="Balloon Text"/>
    <w:basedOn w:val="Normaali"/>
    <w:link w:val="SelitetekstiChar"/>
    <w:rsid w:val="003622FB"/>
    <w:pPr>
      <w:spacing w:line="240" w:lineRule="auto"/>
    </w:pPr>
    <w:rPr>
      <w:rFonts w:ascii="Tahoma" w:hAnsi="Tahoma" w:cs="Tahoma"/>
      <w:sz w:val="16"/>
      <w:szCs w:val="16"/>
    </w:rPr>
  </w:style>
  <w:style w:type="character" w:customStyle="1" w:styleId="SelitetekstiChar">
    <w:name w:val="Seliteteksti Char"/>
    <w:basedOn w:val="Kappaleenoletusfontti"/>
    <w:link w:val="Seliteteksti"/>
    <w:rsid w:val="003622FB"/>
    <w:rPr>
      <w:rFonts w:ascii="Tahoma" w:hAnsi="Tahoma" w:cs="Tahoma"/>
      <w:sz w:val="16"/>
      <w:szCs w:val="16"/>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48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065245\Desktop\Word-lomakkeet\kirkolliskokous_kirje.dotx" TargetMode="External"/></Relationships>
</file>

<file path=word/theme/theme1.xml><?xml version="1.0" encoding="utf-8"?>
<a:theme xmlns:a="http://schemas.openxmlformats.org/drawingml/2006/main" name="Office Theme">
  <a:themeElements>
    <a:clrScheme name="Kirkkohallitus">
      <a:dk1>
        <a:srgbClr val="000000"/>
      </a:dk1>
      <a:lt1>
        <a:sysClr val="window" lastClr="FFFFFF"/>
      </a:lt1>
      <a:dk2>
        <a:srgbClr val="5A2181"/>
      </a:dk2>
      <a:lt2>
        <a:srgbClr val="FFD600"/>
      </a:lt2>
      <a:accent1>
        <a:srgbClr val="BD32BA"/>
      </a:accent1>
      <a:accent2>
        <a:srgbClr val="5A2181"/>
      </a:accent2>
      <a:accent3>
        <a:srgbClr val="0085CF"/>
      </a:accent3>
      <a:accent4>
        <a:srgbClr val="81AE38"/>
      </a:accent4>
      <a:accent5>
        <a:srgbClr val="00AF4C"/>
      </a:accent5>
      <a:accent6>
        <a:srgbClr val="FF5800"/>
      </a:accent6>
      <a:hlink>
        <a:srgbClr val="BD32BA"/>
      </a:hlink>
      <a:folHlink>
        <a:srgbClr val="5A2181"/>
      </a:folHlink>
    </a:clrScheme>
    <a:fontScheme name="Kirkkohallitus (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kirkolliskokous_kirje</Template>
  <TotalTime>1</TotalTime>
  <Pages>2</Pages>
  <Words>522</Words>
  <Characters>4230</Characters>
  <Application>Microsoft Office Word</Application>
  <DocSecurity>4</DocSecurity>
  <Lines>35</Lines>
  <Paragraphs>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Kirkkohallitus Word Template</vt:lpstr>
      <vt:lpstr>Kirkkohallitus Word Template</vt:lpstr>
    </vt:vector>
  </TitlesOfParts>
  <Manager>Kirkkohallitus</Manager>
  <Company>grow.</Company>
  <LinksUpToDate>false</LinksUpToDate>
  <CharactersWithSpaces>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Kirkkohallitus Word Template</dc:title>
  <dc:subject>bloanko</dc:subject>
  <dc:creator>Nikkilä Seija</dc:creator>
  <cp:lastModifiedBy>Soini Annariina (Kirkkohallitus)</cp:lastModifiedBy>
  <cp:revision>2</cp:revision>
  <cp:lastPrinted>2014-11-06T17:05:00Z</cp:lastPrinted>
  <dcterms:created xsi:type="dcterms:W3CDTF">2014-11-06T17:44:00Z</dcterms:created>
  <dcterms:modified xsi:type="dcterms:W3CDTF">2014-11-06T17:44:00Z</dcterms:modified>
</cp:coreProperties>
</file>